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060DD4" w:rsidRDefault="00060DD4" w:rsidP="009C6A86">
      <w:pPr>
        <w:jc w:val="both"/>
        <w:rPr>
          <w:b/>
          <w:sz w:val="21"/>
          <w:szCs w:val="21"/>
          <w:u w:val="single"/>
        </w:rPr>
      </w:pPr>
    </w:p>
    <w:p w:rsidR="00FD6F70" w:rsidRPr="001D25FD" w:rsidRDefault="00FD6F70" w:rsidP="00FD6F70">
      <w:pPr>
        <w:jc w:val="both"/>
        <w:rPr>
          <w:sz w:val="21"/>
          <w:szCs w:val="21"/>
        </w:rPr>
      </w:pPr>
      <w:r>
        <w:rPr>
          <w:b/>
          <w:sz w:val="21"/>
          <w:szCs w:val="21"/>
          <w:u w:val="single"/>
        </w:rPr>
        <w:t>C</w:t>
      </w:r>
      <w:r w:rsidRPr="001D25FD">
        <w:rPr>
          <w:b/>
          <w:sz w:val="21"/>
          <w:szCs w:val="21"/>
          <w:u w:val="single"/>
        </w:rPr>
        <w:t>OMBIN</w:t>
      </w:r>
      <w:r>
        <w:rPr>
          <w:b/>
          <w:sz w:val="21"/>
          <w:szCs w:val="21"/>
          <w:u w:val="single"/>
        </w:rPr>
        <w:t>ED CATHOLIC PARISHES RAFFLES 2020</w:t>
      </w:r>
      <w:r w:rsidRPr="001D25FD">
        <w:rPr>
          <w:b/>
          <w:sz w:val="21"/>
          <w:szCs w:val="21"/>
          <w:u w:val="single"/>
        </w:rPr>
        <w:t xml:space="preserve"> </w:t>
      </w:r>
      <w:r>
        <w:rPr>
          <w:sz w:val="21"/>
          <w:szCs w:val="21"/>
        </w:rPr>
        <w:t>(Permit No. 10722/19</w:t>
      </w:r>
      <w:r w:rsidRPr="001D25FD">
        <w:rPr>
          <w:sz w:val="21"/>
          <w:szCs w:val="21"/>
        </w:rPr>
        <w:t>)</w:t>
      </w:r>
    </w:p>
    <w:p w:rsidR="00FD6F70" w:rsidRPr="0062070B" w:rsidRDefault="00FD6F70" w:rsidP="00FD6F70">
      <w:pPr>
        <w:jc w:val="both"/>
        <w:rPr>
          <w:b/>
          <w:sz w:val="21"/>
          <w:szCs w:val="21"/>
        </w:rPr>
      </w:pPr>
      <w:r w:rsidRPr="001D25FD">
        <w:rPr>
          <w:sz w:val="21"/>
          <w:szCs w:val="21"/>
        </w:rPr>
        <w:t xml:space="preserve">3 Fabulous </w:t>
      </w:r>
      <w:r>
        <w:rPr>
          <w:sz w:val="21"/>
          <w:szCs w:val="21"/>
        </w:rPr>
        <w:t>All New Suzuki Baleno</w:t>
      </w:r>
      <w:r w:rsidRPr="001D25FD">
        <w:rPr>
          <w:sz w:val="21"/>
          <w:szCs w:val="21"/>
        </w:rPr>
        <w:t xml:space="preserve"> Cars to be won!!! Money from the raffle will go towards maintaining the Church buildings an</w:t>
      </w:r>
      <w:r>
        <w:rPr>
          <w:sz w:val="21"/>
          <w:szCs w:val="21"/>
        </w:rPr>
        <w:t xml:space="preserve">d gardens at St Pius X Parish. </w:t>
      </w:r>
      <w:r w:rsidRPr="001D25FD">
        <w:rPr>
          <w:sz w:val="21"/>
          <w:szCs w:val="21"/>
        </w:rPr>
        <w:t xml:space="preserve">Take a book of tickets </w:t>
      </w:r>
      <w:r>
        <w:rPr>
          <w:sz w:val="21"/>
          <w:szCs w:val="21"/>
        </w:rPr>
        <w:t>to sell to family and friends.</w:t>
      </w:r>
      <w:r w:rsidRPr="001D25FD">
        <w:rPr>
          <w:sz w:val="21"/>
          <w:szCs w:val="21"/>
        </w:rPr>
        <w:t xml:space="preserve"> Tic</w:t>
      </w:r>
      <w:r>
        <w:rPr>
          <w:sz w:val="21"/>
          <w:szCs w:val="21"/>
        </w:rPr>
        <w:t>ket sales close Friday, 11 September 2020</w:t>
      </w:r>
      <w:r w:rsidRPr="001D25FD">
        <w:rPr>
          <w:sz w:val="21"/>
          <w:szCs w:val="21"/>
        </w:rPr>
        <w:t xml:space="preserve">. </w:t>
      </w:r>
      <w:r w:rsidRPr="0062070B">
        <w:rPr>
          <w:b/>
          <w:sz w:val="21"/>
          <w:szCs w:val="21"/>
        </w:rPr>
        <w:t>Car Raffle tickets are still available for purchase at the Parish House.</w:t>
      </w:r>
    </w:p>
    <w:p w:rsidR="00ED7D38" w:rsidRPr="0062070B" w:rsidRDefault="00ED7D38" w:rsidP="00272A81">
      <w:pPr>
        <w:jc w:val="both"/>
        <w:rPr>
          <w:b/>
          <w:sz w:val="21"/>
          <w:szCs w:val="21"/>
        </w:rPr>
      </w:pPr>
    </w:p>
    <w:p w:rsidR="009D0ADC" w:rsidRDefault="00F8082D" w:rsidP="009D0ADC">
      <w:pPr>
        <w:rPr>
          <w:b/>
          <w:sz w:val="22"/>
          <w:szCs w:val="22"/>
          <w:u w:val="single"/>
        </w:rPr>
      </w:pPr>
      <w:r>
        <w:rPr>
          <w:b/>
          <w:sz w:val="22"/>
          <w:szCs w:val="22"/>
          <w:u w:val="single"/>
        </w:rPr>
        <w:t>PETER’S PENCE</w:t>
      </w:r>
    </w:p>
    <w:p w:rsidR="00407B49" w:rsidRPr="00FD6F70" w:rsidRDefault="00F8082D" w:rsidP="009D0ADC">
      <w:pPr>
        <w:rPr>
          <w:sz w:val="22"/>
          <w:szCs w:val="22"/>
        </w:rPr>
      </w:pPr>
      <w:r>
        <w:rPr>
          <w:sz w:val="22"/>
          <w:szCs w:val="22"/>
        </w:rPr>
        <w:t xml:space="preserve">Over next weekend at all Masses, the annual collection for the Holy Father will be taken. </w:t>
      </w:r>
    </w:p>
    <w:p w:rsidR="00B56427" w:rsidRDefault="00F8082D" w:rsidP="0085481E">
      <w:pPr>
        <w:widowControl w:val="0"/>
        <w:tabs>
          <w:tab w:val="left" w:pos="2160"/>
          <w:tab w:val="left" w:pos="4500"/>
        </w:tabs>
        <w:ind w:right="-29"/>
        <w:jc w:val="both"/>
        <w:rPr>
          <w:b/>
          <w:bCs/>
          <w:i/>
          <w:sz w:val="21"/>
          <w:szCs w:val="21"/>
        </w:rPr>
      </w:pPr>
      <w:r>
        <w:rPr>
          <w:noProof/>
          <w:lang w:val="en-US" w:eastAsia="en-US"/>
        </w:rPr>
        <mc:AlternateContent>
          <mc:Choice Requires="wps">
            <w:drawing>
              <wp:anchor distT="0" distB="0" distL="114300" distR="114300" simplePos="0" relativeHeight="251704320" behindDoc="0" locked="0" layoutInCell="1" allowOverlap="1" wp14:anchorId="63D9609E" wp14:editId="255C8609">
                <wp:simplePos x="0" y="0"/>
                <wp:positionH relativeFrom="margin">
                  <wp:posOffset>-111760</wp:posOffset>
                </wp:positionH>
                <wp:positionV relativeFrom="paragraph">
                  <wp:posOffset>44450</wp:posOffset>
                </wp:positionV>
                <wp:extent cx="4823460" cy="1325880"/>
                <wp:effectExtent l="0" t="0" r="15240" b="26670"/>
                <wp:wrapNone/>
                <wp:docPr id="3" name="Rounded Rectangle 3"/>
                <wp:cNvGraphicFramePr/>
                <a:graphic xmlns:a="http://schemas.openxmlformats.org/drawingml/2006/main">
                  <a:graphicData uri="http://schemas.microsoft.com/office/word/2010/wordprocessingShape">
                    <wps:wsp>
                      <wps:cNvSpPr/>
                      <wps:spPr>
                        <a:xfrm>
                          <a:off x="0" y="0"/>
                          <a:ext cx="4823460" cy="1325880"/>
                        </a:xfrm>
                        <a:prstGeom prst="roundRect">
                          <a:avLst>
                            <a:gd name="adj" fmla="val 0"/>
                          </a:avLst>
                        </a:prstGeom>
                        <a:noFill/>
                        <a:ln w="25400" cap="flat" cmpd="sng" algn="ctr">
                          <a:solidFill>
                            <a:srgbClr val="4F81BD">
                              <a:shade val="50000"/>
                            </a:srgbClr>
                          </a:solidFill>
                          <a:prstDash val="solid"/>
                        </a:ln>
                        <a:effectLst/>
                      </wps:spPr>
                      <wps:txbx>
                        <w:txbxContent>
                          <w:p w:rsidR="00FF5417" w:rsidRDefault="00FF5417" w:rsidP="00FF5417"/>
                          <w:p w:rsidR="00FF5417" w:rsidRDefault="00FF5417" w:rsidP="00FF5417"/>
                          <w:p w:rsidR="00FF5417" w:rsidRDefault="00FF5417" w:rsidP="00FF541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9609E" id="Rounded Rectangle 3" o:spid="_x0000_s1026" style="position:absolute;left:0;text-align:left;margin-left:-8.8pt;margin-top:3.5pt;width:379.8pt;height:104.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" filled="f" strokecolor="#385d8a" strokeweight="2pt">
                <v:textbox>
                  <w:txbxContent>
                    <w:p w:rsidR="00FF5417" w:rsidRDefault="00FF5417" w:rsidP="00FF5417"/>
                    <w:p w:rsidR="00FF5417" w:rsidRDefault="00FF5417" w:rsidP="00FF5417"/>
                    <w:p w:rsidR="00FF5417" w:rsidRDefault="00FF5417" w:rsidP="00FF5417">
                      <w:r>
                        <w:t xml:space="preserve">  </w:t>
                      </w:r>
                    </w:p>
                  </w:txbxContent>
                </v:textbox>
                <w10:wrap anchorx="margin"/>
              </v:roundrect>
            </w:pict>
          </mc:Fallback>
        </mc:AlternateContent>
      </w:r>
    </w:p>
    <w:p w:rsidR="00DC1693" w:rsidRPr="00EA14EC" w:rsidRDefault="000E115C" w:rsidP="00DC1693">
      <w:pPr>
        <w:pStyle w:val="NormalWeb"/>
        <w:shd w:val="clear" w:color="auto" w:fill="FFFFFF"/>
        <w:rPr>
          <w:rFonts w:ascii="Times New Roman" w:hAnsi="Times New Roman" w:cs="Times New Roman"/>
          <w:color w:val="000000"/>
        </w:rPr>
      </w:pPr>
      <w:r w:rsidRPr="000E115C">
        <w:rPr>
          <w:rFonts w:ascii="Times New Roman" w:hAnsi="Times New Roman" w:cs="Times New Roman"/>
          <w:b/>
          <w:i/>
          <w:iCs/>
          <w:color w:val="000000"/>
          <w:sz w:val="21"/>
          <w:szCs w:val="21"/>
          <w:lang w:val="en-US" w:eastAsia="en-US"/>
        </w:rPr>
        <w:t>Reflection</w:t>
      </w:r>
      <w:r w:rsidRPr="000E115C">
        <w:rPr>
          <w:rFonts w:ascii="Times New Roman" w:hAnsi="Times New Roman" w:cs="Times New Roman"/>
          <w:i/>
          <w:iCs/>
          <w:color w:val="000000"/>
          <w:sz w:val="21"/>
          <w:szCs w:val="21"/>
          <w:lang w:val="en-US" w:eastAsia="en-US"/>
        </w:rPr>
        <w:t>:</w:t>
      </w:r>
      <w:r w:rsidRPr="000E115C">
        <w:rPr>
          <w:rFonts w:ascii="Times New Roman" w:hAnsi="Times New Roman" w:cs="Times New Roman"/>
          <w:b/>
          <w:bCs/>
          <w:i/>
          <w:iCs/>
          <w:color w:val="000000"/>
          <w:sz w:val="21"/>
          <w:szCs w:val="21"/>
          <w:lang w:val="en-US" w:eastAsia="en-US"/>
        </w:rPr>
        <w:t xml:space="preserve"> </w:t>
      </w:r>
      <w:r w:rsidR="00DC1693" w:rsidRPr="00EA14EC">
        <w:rPr>
          <w:rStyle w:val="Emphasis"/>
          <w:rFonts w:ascii="Times New Roman" w:hAnsi="Times New Roman" w:cs="Times New Roman"/>
          <w:color w:val="000000"/>
        </w:rPr>
        <w:t>“Everyone who acknowledges me before others I will acknowledge before my heavenly Father.” (Matthew 10:32)</w:t>
      </w:r>
    </w:p>
    <w:p w:rsidR="00DC1693" w:rsidRPr="00EA14EC" w:rsidRDefault="00DC1693" w:rsidP="00F8082D">
      <w:pPr>
        <w:pStyle w:val="NormalWeb"/>
        <w:shd w:val="clear" w:color="auto" w:fill="FFFFFF"/>
        <w:spacing w:line="240" w:lineRule="auto"/>
        <w:rPr>
          <w:rFonts w:ascii="Times New Roman" w:hAnsi="Times New Roman" w:cs="Times New Roman"/>
          <w:color w:val="000000"/>
        </w:rPr>
      </w:pPr>
      <w:r w:rsidRPr="00EA14EC">
        <w:rPr>
          <w:rFonts w:ascii="Times New Roman" w:hAnsi="Times New Roman" w:cs="Times New Roman"/>
          <w:color w:val="000000"/>
        </w:rPr>
        <w:t>Would others know that you are Catholic by the way you act and speak? Do you share your Catholic faith with others? Do you defend your Catholic faith when the situation arises or do you remain silent? Do you pray in public before meals? Pray for the strength and courage to be a joyful witness of our Catholic faith when the opportunity presents itself. Let us become the radiant light and bold witness that we are called to be!</w:t>
      </w:r>
    </w:p>
    <w:p w:rsidR="00DC1693" w:rsidRDefault="00DC1693" w:rsidP="00DC1693"/>
    <w:p w:rsidR="001D6978" w:rsidRDefault="001D6978" w:rsidP="001D6978">
      <w:pPr>
        <w:widowControl w:val="0"/>
        <w:tabs>
          <w:tab w:val="left" w:pos="2160"/>
          <w:tab w:val="left" w:pos="4500"/>
        </w:tabs>
        <w:ind w:right="-29"/>
        <w:jc w:val="both"/>
        <w:rPr>
          <w:b/>
          <w:bCs/>
          <w:sz w:val="24"/>
          <w:szCs w:val="24"/>
          <w:u w:val="single"/>
        </w:rPr>
      </w:pPr>
      <w:r w:rsidRPr="00F23912">
        <w:rPr>
          <w:b/>
          <w:bCs/>
          <w:sz w:val="24"/>
          <w:szCs w:val="24"/>
          <w:u w:val="single"/>
        </w:rPr>
        <w:t xml:space="preserve">THANKSGIVING ENVELOPES </w:t>
      </w:r>
    </w:p>
    <w:p w:rsidR="001D6978" w:rsidRPr="00F31F06" w:rsidRDefault="001D6978" w:rsidP="001D6978">
      <w:pPr>
        <w:widowControl w:val="0"/>
        <w:tabs>
          <w:tab w:val="left" w:pos="2160"/>
          <w:tab w:val="left" w:pos="4500"/>
        </w:tabs>
        <w:ind w:right="-29"/>
        <w:jc w:val="both"/>
        <w:rPr>
          <w:rFonts w:ascii="Ariel" w:hAnsi="Ariel"/>
          <w:b/>
          <w:bCs/>
          <w:sz w:val="24"/>
          <w:szCs w:val="24"/>
        </w:rPr>
      </w:pPr>
      <w:r w:rsidRPr="00F31F06">
        <w:rPr>
          <w:rFonts w:ascii="Ariel" w:hAnsi="Ariel"/>
          <w:b/>
          <w:bCs/>
          <w:sz w:val="24"/>
          <w:szCs w:val="24"/>
        </w:rPr>
        <w:t xml:space="preserve">New Thanksgiving envelopes will be available in July; however if you would like to forego the use of envelopes and donate in a new way via CDF Pay for Parishes, direct debit or pay directly into the Church’s bank account could you please contact Junia at the Presbytery to make arrangements? Ph. 94575794 Thank you! </w:t>
      </w:r>
    </w:p>
    <w:p w:rsidR="001D6978" w:rsidRDefault="001D6978" w:rsidP="001D6978">
      <w:pPr>
        <w:jc w:val="center"/>
        <w:rPr>
          <w:b/>
        </w:rPr>
      </w:pPr>
    </w:p>
    <w:p w:rsidR="00FD6F70" w:rsidRDefault="00FD6F70" w:rsidP="00FD6F70">
      <w:pPr>
        <w:pStyle w:val="Default"/>
        <w:rPr>
          <w:rFonts w:ascii="Times New Roman" w:hAnsi="Times New Roman"/>
          <w:b/>
          <w:sz w:val="22"/>
          <w:szCs w:val="22"/>
          <w:u w:val="single"/>
        </w:rPr>
      </w:pPr>
      <w:r w:rsidRPr="00807F6F">
        <w:rPr>
          <w:rFonts w:ascii="Times New Roman" w:hAnsi="Times New Roman"/>
          <w:b/>
          <w:sz w:val="22"/>
          <w:szCs w:val="22"/>
          <w:u w:val="single"/>
        </w:rPr>
        <w:t xml:space="preserve">EXPERIENCE TAIZE </w:t>
      </w:r>
    </w:p>
    <w:p w:rsidR="00FD6F70" w:rsidRDefault="00FD6F70" w:rsidP="00FD6F70">
      <w:pPr>
        <w:pStyle w:val="Default"/>
        <w:rPr>
          <w:rFonts w:ascii="Times New Roman" w:hAnsi="Times New Roman"/>
          <w:sz w:val="20"/>
          <w:szCs w:val="20"/>
        </w:rPr>
      </w:pPr>
      <w:r>
        <w:rPr>
          <w:rFonts w:ascii="Times New Roman" w:hAnsi="Times New Roman"/>
          <w:sz w:val="20"/>
          <w:szCs w:val="20"/>
        </w:rPr>
        <w:t xml:space="preserve">Friday, 26 June 6-7pm at St Pius X Church </w:t>
      </w:r>
    </w:p>
    <w:p w:rsidR="00FD6F70" w:rsidRDefault="00FD6F70" w:rsidP="00FD6F70">
      <w:pPr>
        <w:pStyle w:val="Default"/>
        <w:rPr>
          <w:rFonts w:ascii="Times New Roman" w:hAnsi="Times New Roman"/>
          <w:sz w:val="20"/>
          <w:szCs w:val="20"/>
        </w:rPr>
      </w:pPr>
      <w:r>
        <w:rPr>
          <w:rFonts w:ascii="Times New Roman" w:hAnsi="Times New Roman"/>
          <w:sz w:val="20"/>
          <w:szCs w:val="20"/>
        </w:rPr>
        <w:t>Come and experience this calming, quieting, welcome respite from the hustle and bustle of life… All welcome! Please book your place by calling the Parish House Ph: 94575794</w:t>
      </w:r>
    </w:p>
    <w:p w:rsidR="00FD6F70" w:rsidRDefault="00FD6F70" w:rsidP="00FD6F70">
      <w:pPr>
        <w:widowControl w:val="0"/>
        <w:tabs>
          <w:tab w:val="left" w:pos="2160"/>
          <w:tab w:val="left" w:pos="4500"/>
        </w:tabs>
        <w:ind w:right="-29"/>
        <w:jc w:val="both"/>
        <w:rPr>
          <w:b/>
          <w:bCs/>
          <w:i/>
          <w:sz w:val="21"/>
          <w:szCs w:val="21"/>
        </w:rPr>
      </w:pPr>
    </w:p>
    <w:p w:rsidR="00FD6F70" w:rsidRDefault="00FD6F70" w:rsidP="001D6978">
      <w:pPr>
        <w:jc w:val="center"/>
        <w:rPr>
          <w:b/>
        </w:rPr>
      </w:pPr>
    </w:p>
    <w:p w:rsidR="00FD6F70" w:rsidRDefault="00FD6F70" w:rsidP="001D6978">
      <w:pPr>
        <w:jc w:val="center"/>
        <w:rPr>
          <w:b/>
        </w:rPr>
      </w:pPr>
    </w:p>
    <w:p w:rsidR="00FD6F70" w:rsidRDefault="00FD6F70" w:rsidP="001D6978">
      <w:pPr>
        <w:jc w:val="center"/>
        <w:rPr>
          <w:b/>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1D6978" w:rsidTr="00F84861">
        <w:trPr>
          <w:cantSplit/>
          <w:trHeight w:val="255"/>
        </w:trPr>
        <w:tc>
          <w:tcPr>
            <w:tcW w:w="7479" w:type="dxa"/>
            <w:gridSpan w:val="3"/>
          </w:tcPr>
          <w:p w:rsidR="001D6978" w:rsidRDefault="001D6978" w:rsidP="00F84861">
            <w:pPr>
              <w:pStyle w:val="Title"/>
              <w:tabs>
                <w:tab w:val="left" w:pos="1260"/>
                <w:tab w:val="right" w:pos="3420"/>
                <w:tab w:val="left" w:pos="3600"/>
                <w:tab w:val="left" w:pos="5040"/>
              </w:tabs>
              <w:ind w:right="180"/>
              <w:rPr>
                <w:b w:val="0"/>
                <w:bCs w:val="0"/>
              </w:rPr>
            </w:pPr>
            <w:r>
              <w:t>COLLECTIONS LAST WEEKEND</w:t>
            </w:r>
          </w:p>
        </w:tc>
      </w:tr>
      <w:tr w:rsidR="001D6978" w:rsidRPr="006A22C1" w:rsidTr="00F84861">
        <w:tc>
          <w:tcPr>
            <w:tcW w:w="2462" w:type="dxa"/>
          </w:tcPr>
          <w:p w:rsidR="001D6978" w:rsidRPr="006A22C1" w:rsidRDefault="001D6978" w:rsidP="00F84861">
            <w:pPr>
              <w:pStyle w:val="Title"/>
              <w:tabs>
                <w:tab w:val="left" w:pos="1260"/>
                <w:tab w:val="right" w:pos="3420"/>
                <w:tab w:val="left" w:pos="3600"/>
                <w:tab w:val="left" w:pos="5040"/>
              </w:tabs>
              <w:ind w:right="180"/>
            </w:pPr>
            <w:r w:rsidRPr="006A22C1">
              <w:rPr>
                <w:b w:val="0"/>
                <w:bCs w:val="0"/>
              </w:rPr>
              <w:t>Presbytery</w:t>
            </w:r>
            <w:r w:rsidR="00A81EC1">
              <w:rPr>
                <w:b w:val="0"/>
                <w:bCs w:val="0"/>
              </w:rPr>
              <w:t xml:space="preserve"> $</w:t>
            </w:r>
            <w:r w:rsidR="006347E3">
              <w:rPr>
                <w:b w:val="0"/>
                <w:bCs w:val="0"/>
              </w:rPr>
              <w:t>285.00</w:t>
            </w:r>
          </w:p>
        </w:tc>
        <w:tc>
          <w:tcPr>
            <w:tcW w:w="2463" w:type="dxa"/>
          </w:tcPr>
          <w:p w:rsidR="001D6978" w:rsidRPr="006A22C1" w:rsidRDefault="00A81EC1" w:rsidP="00F84861">
            <w:pPr>
              <w:pStyle w:val="Title"/>
              <w:tabs>
                <w:tab w:val="left" w:pos="1260"/>
                <w:tab w:val="right" w:pos="3420"/>
                <w:tab w:val="left" w:pos="3600"/>
                <w:tab w:val="left" w:pos="5040"/>
              </w:tabs>
              <w:ind w:right="180"/>
            </w:pPr>
            <w:r>
              <w:rPr>
                <w:b w:val="0"/>
                <w:bCs w:val="0"/>
              </w:rPr>
              <w:t>Loose$</w:t>
            </w:r>
            <w:r w:rsidR="006347E3">
              <w:rPr>
                <w:b w:val="0"/>
                <w:bCs w:val="0"/>
              </w:rPr>
              <w:t>112.00</w:t>
            </w:r>
          </w:p>
        </w:tc>
        <w:tc>
          <w:tcPr>
            <w:tcW w:w="2554" w:type="dxa"/>
          </w:tcPr>
          <w:p w:rsidR="001D6978" w:rsidRPr="006A22C1" w:rsidRDefault="00A81EC1" w:rsidP="00F84861">
            <w:pPr>
              <w:pStyle w:val="Title"/>
              <w:tabs>
                <w:tab w:val="left" w:pos="1260"/>
                <w:tab w:val="right" w:pos="3420"/>
                <w:tab w:val="left" w:pos="3600"/>
                <w:tab w:val="left" w:pos="5040"/>
              </w:tabs>
              <w:ind w:right="180"/>
              <w:rPr>
                <w:b w:val="0"/>
                <w:bCs w:val="0"/>
              </w:rPr>
            </w:pPr>
            <w:r>
              <w:rPr>
                <w:b w:val="0"/>
                <w:bCs w:val="0"/>
              </w:rPr>
              <w:t>Thanksgiving $</w:t>
            </w:r>
            <w:r w:rsidR="006347E3">
              <w:rPr>
                <w:b w:val="0"/>
                <w:bCs w:val="0"/>
              </w:rPr>
              <w:t>595.00</w:t>
            </w:r>
          </w:p>
        </w:tc>
      </w:tr>
    </w:tbl>
    <w:p w:rsidR="001D6978" w:rsidRDefault="001D6978" w:rsidP="001D6978">
      <w:pPr>
        <w:widowControl w:val="0"/>
        <w:tabs>
          <w:tab w:val="left" w:pos="2160"/>
          <w:tab w:val="left" w:pos="4500"/>
        </w:tabs>
        <w:ind w:right="-29"/>
        <w:jc w:val="both"/>
        <w:rPr>
          <w:b/>
          <w:bCs/>
          <w:i/>
          <w:sz w:val="21"/>
          <w:szCs w:val="21"/>
        </w:rPr>
      </w:pPr>
    </w:p>
    <w:p w:rsidR="00ED7D38" w:rsidRPr="00F71698" w:rsidRDefault="00ED7D38" w:rsidP="00ED7D38">
      <w:r>
        <w:rPr>
          <w:b/>
          <w:sz w:val="24"/>
          <w:szCs w:val="24"/>
          <w:u w:val="single"/>
        </w:rPr>
        <w:t>ST PIUS X SCHOOL - ENROL NOW FOR 2021 &amp; 2022</w:t>
      </w:r>
    </w:p>
    <w:p w:rsidR="00ED7D38" w:rsidRDefault="00ED7D38" w:rsidP="00ED7D38">
      <w:pPr>
        <w:rPr>
          <w:sz w:val="24"/>
          <w:szCs w:val="24"/>
        </w:rPr>
      </w:pPr>
      <w:r w:rsidRPr="007E370A">
        <w:rPr>
          <w:sz w:val="24"/>
          <w:szCs w:val="24"/>
        </w:rPr>
        <w:t>Website</w:t>
      </w:r>
      <w:r>
        <w:rPr>
          <w:sz w:val="24"/>
          <w:szCs w:val="24"/>
        </w:rPr>
        <w:t>:</w:t>
      </w:r>
      <w:r w:rsidRPr="007E370A">
        <w:rPr>
          <w:sz w:val="24"/>
          <w:szCs w:val="24"/>
        </w:rPr>
        <w:t xml:space="preserve"> spxhw.catholic.edu.au</w:t>
      </w:r>
      <w:r>
        <w:rPr>
          <w:sz w:val="24"/>
          <w:szCs w:val="24"/>
        </w:rPr>
        <w:t xml:space="preserve"> Contact the school 03 94573776 or Email principal@spxhw.catholic.edu.au</w:t>
      </w:r>
      <w:r w:rsidRPr="007E370A">
        <w:rPr>
          <w:sz w:val="24"/>
          <w:szCs w:val="24"/>
        </w:rPr>
        <w:t xml:space="preserve"> </w:t>
      </w:r>
      <w:r>
        <w:rPr>
          <w:sz w:val="24"/>
          <w:szCs w:val="24"/>
        </w:rPr>
        <w:t>TOGETHER WE SHINE</w:t>
      </w:r>
    </w:p>
    <w:p w:rsidR="00F4131F" w:rsidRDefault="00F4131F" w:rsidP="001D6978">
      <w:pPr>
        <w:widowControl w:val="0"/>
        <w:tabs>
          <w:tab w:val="left" w:pos="2160"/>
          <w:tab w:val="left" w:pos="4500"/>
        </w:tabs>
        <w:ind w:right="-29"/>
        <w:jc w:val="both"/>
        <w:rPr>
          <w:b/>
          <w:bCs/>
          <w:i/>
          <w:sz w:val="21"/>
          <w:szCs w:val="21"/>
        </w:rPr>
      </w:pPr>
    </w:p>
    <w:p w:rsidR="00DE16BE" w:rsidRDefault="00DE16BE" w:rsidP="00DE16BE">
      <w:pPr>
        <w:textAlignment w:val="baseline"/>
        <w:rPr>
          <w:b/>
          <w:sz w:val="22"/>
          <w:szCs w:val="22"/>
          <w:u w:val="single"/>
          <w:lang w:val="en-US" w:eastAsia="en-US"/>
        </w:rPr>
      </w:pPr>
      <w:r>
        <w:rPr>
          <w:b/>
          <w:sz w:val="22"/>
          <w:szCs w:val="22"/>
          <w:u w:val="single"/>
          <w:lang w:val="en-US" w:eastAsia="en-US"/>
        </w:rPr>
        <w:t>ST VINCENT DE PAUL WINTER APPEAL</w:t>
      </w:r>
    </w:p>
    <w:p w:rsidR="00DE16BE" w:rsidRDefault="00770C74" w:rsidP="00DE16BE">
      <w:pPr>
        <w:textAlignment w:val="baseline"/>
        <w:rPr>
          <w:sz w:val="22"/>
          <w:szCs w:val="22"/>
          <w:lang w:val="en-US" w:eastAsia="en-US"/>
        </w:rPr>
      </w:pPr>
      <w:r w:rsidRPr="00770C74">
        <w:rPr>
          <w:noProof/>
          <w:sz w:val="22"/>
          <w:szCs w:val="22"/>
          <w:lang w:val="en-US" w:eastAsia="en-US"/>
        </w:rPr>
        <w:drawing>
          <wp:anchor distT="0" distB="0" distL="114300" distR="114300" simplePos="0" relativeHeight="251707392" behindDoc="0" locked="0" layoutInCell="1" allowOverlap="1">
            <wp:simplePos x="0" y="0"/>
            <wp:positionH relativeFrom="column">
              <wp:posOffset>3752850</wp:posOffset>
            </wp:positionH>
            <wp:positionV relativeFrom="paragraph">
              <wp:posOffset>5715</wp:posOffset>
            </wp:positionV>
            <wp:extent cx="826770" cy="8293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829310"/>
                    </a:xfrm>
                    <a:prstGeom prst="rect">
                      <a:avLst/>
                    </a:prstGeom>
                    <a:noFill/>
                    <a:ln>
                      <a:noFill/>
                    </a:ln>
                  </pic:spPr>
                </pic:pic>
              </a:graphicData>
            </a:graphic>
          </wp:anchor>
        </w:drawing>
      </w:r>
      <w:r w:rsidR="00DE16BE">
        <w:rPr>
          <w:sz w:val="22"/>
          <w:szCs w:val="22"/>
          <w:lang w:val="en-US" w:eastAsia="en-US"/>
        </w:rPr>
        <w:t xml:space="preserve">Inviting parishioners to donate non-perishable food items over the next few weeks. Your donations will be distributed to needy families </w:t>
      </w:r>
      <w:r w:rsidR="00622E3C">
        <w:rPr>
          <w:sz w:val="22"/>
          <w:szCs w:val="22"/>
          <w:lang w:val="en-US" w:eastAsia="en-US"/>
        </w:rPr>
        <w:t>in the area by our</w:t>
      </w:r>
      <w:r w:rsidR="00DE16BE">
        <w:rPr>
          <w:sz w:val="22"/>
          <w:szCs w:val="22"/>
          <w:lang w:val="en-US" w:eastAsia="en-US"/>
        </w:rPr>
        <w:t xml:space="preserve"> local St Vincent De Paul Society conference. Winter woolies will also be accepted scarves, socks, gloves, jumpers, blankets. Please place items in basket at foot of sanctuary; the basket will remain there throughout winter. </w:t>
      </w:r>
    </w:p>
    <w:p w:rsidR="00FD6F70" w:rsidRPr="001D6978" w:rsidRDefault="00FD6F70" w:rsidP="00DE16BE">
      <w:pPr>
        <w:textAlignment w:val="baseline"/>
        <w:rPr>
          <w:sz w:val="22"/>
          <w:szCs w:val="22"/>
          <w:lang w:val="en-US" w:eastAsia="en-US"/>
        </w:rPr>
      </w:pPr>
    </w:p>
    <w:p w:rsidR="00521A18" w:rsidRPr="00521A18" w:rsidRDefault="00521A18" w:rsidP="00521A18">
      <w:pPr>
        <w:widowControl w:val="0"/>
        <w:tabs>
          <w:tab w:val="left" w:pos="2160"/>
          <w:tab w:val="left" w:pos="4500"/>
        </w:tabs>
        <w:ind w:right="-29"/>
        <w:jc w:val="both"/>
        <w:rPr>
          <w:b/>
          <w:bCs/>
          <w:sz w:val="21"/>
          <w:szCs w:val="21"/>
          <w:u w:val="single"/>
        </w:rPr>
      </w:pPr>
      <w:r w:rsidRPr="00521A18">
        <w:rPr>
          <w:b/>
          <w:bCs/>
          <w:sz w:val="21"/>
          <w:szCs w:val="21"/>
          <w:u w:val="single"/>
        </w:rPr>
        <w:t xml:space="preserve">SERVICES </w:t>
      </w:r>
      <w:r w:rsidR="00EE0179">
        <w:rPr>
          <w:b/>
          <w:bCs/>
          <w:sz w:val="21"/>
          <w:szCs w:val="21"/>
          <w:u w:val="single"/>
        </w:rPr>
        <w:t xml:space="preserve">TO BE CELBRATED AT ST PIUS X </w:t>
      </w:r>
      <w:r w:rsidRPr="00521A18">
        <w:rPr>
          <w:b/>
          <w:bCs/>
          <w:sz w:val="21"/>
          <w:szCs w:val="21"/>
          <w:u w:val="single"/>
        </w:rPr>
        <w:t>CHURCH NEXT WEEK</w:t>
      </w:r>
    </w:p>
    <w:p w:rsidR="000E1C5B" w:rsidRDefault="0071230C" w:rsidP="0085481E">
      <w:pPr>
        <w:widowControl w:val="0"/>
        <w:tabs>
          <w:tab w:val="left" w:pos="2160"/>
          <w:tab w:val="left" w:pos="4500"/>
        </w:tabs>
        <w:ind w:right="-29"/>
        <w:jc w:val="both"/>
        <w:rPr>
          <w:bCs/>
          <w:sz w:val="21"/>
          <w:szCs w:val="21"/>
        </w:rPr>
      </w:pPr>
      <w:r>
        <w:rPr>
          <w:bCs/>
          <w:sz w:val="21"/>
          <w:szCs w:val="21"/>
        </w:rPr>
        <w:t>Tuesday 23/6 - Friday 26</w:t>
      </w:r>
      <w:r w:rsidR="00521A18">
        <w:rPr>
          <w:bCs/>
          <w:sz w:val="21"/>
          <w:szCs w:val="21"/>
        </w:rPr>
        <w:t xml:space="preserve">/6 @ 9am. </w:t>
      </w:r>
    </w:p>
    <w:p w:rsidR="00521A18" w:rsidRDefault="0071230C" w:rsidP="0085481E">
      <w:pPr>
        <w:widowControl w:val="0"/>
        <w:tabs>
          <w:tab w:val="left" w:pos="2160"/>
          <w:tab w:val="left" w:pos="4500"/>
        </w:tabs>
        <w:ind w:right="-29"/>
        <w:jc w:val="both"/>
        <w:rPr>
          <w:bCs/>
          <w:sz w:val="21"/>
          <w:szCs w:val="21"/>
        </w:rPr>
      </w:pPr>
      <w:r>
        <w:rPr>
          <w:bCs/>
          <w:sz w:val="21"/>
          <w:szCs w:val="21"/>
        </w:rPr>
        <w:t>Saturday 27</w:t>
      </w:r>
      <w:r w:rsidR="00521A18">
        <w:rPr>
          <w:bCs/>
          <w:sz w:val="21"/>
          <w:szCs w:val="21"/>
        </w:rPr>
        <w:t xml:space="preserve">/6 @ 9am &amp; 7pm </w:t>
      </w:r>
    </w:p>
    <w:p w:rsidR="00521A18" w:rsidRDefault="0071230C" w:rsidP="0085481E">
      <w:pPr>
        <w:widowControl w:val="0"/>
        <w:tabs>
          <w:tab w:val="left" w:pos="2160"/>
          <w:tab w:val="left" w:pos="4500"/>
        </w:tabs>
        <w:ind w:right="-29"/>
        <w:jc w:val="both"/>
        <w:rPr>
          <w:bCs/>
          <w:sz w:val="21"/>
          <w:szCs w:val="21"/>
        </w:rPr>
      </w:pPr>
      <w:r>
        <w:rPr>
          <w:bCs/>
          <w:sz w:val="21"/>
          <w:szCs w:val="21"/>
        </w:rPr>
        <w:t>Sunday 28/6 @ 9am &amp;</w:t>
      </w:r>
      <w:r w:rsidR="00521A18">
        <w:rPr>
          <w:bCs/>
          <w:sz w:val="21"/>
          <w:szCs w:val="21"/>
        </w:rPr>
        <w:t xml:space="preserve"> 11am </w:t>
      </w:r>
    </w:p>
    <w:p w:rsidR="00521A18" w:rsidRPr="00ED1D81" w:rsidRDefault="00521A18" w:rsidP="00521A18">
      <w:pPr>
        <w:rPr>
          <w:b/>
          <w:sz w:val="28"/>
          <w:szCs w:val="28"/>
          <w:u w:val="single"/>
        </w:rPr>
      </w:pPr>
      <w:r>
        <w:rPr>
          <w:b/>
          <w:sz w:val="28"/>
          <w:szCs w:val="28"/>
          <w:u w:val="single"/>
        </w:rPr>
        <w:t>BOOK YOUR ATTE</w:t>
      </w:r>
      <w:r w:rsidRPr="00ED1D81">
        <w:rPr>
          <w:b/>
          <w:sz w:val="28"/>
          <w:szCs w:val="28"/>
          <w:u w:val="single"/>
        </w:rPr>
        <w:t>NDAN</w:t>
      </w:r>
      <w:r>
        <w:rPr>
          <w:b/>
          <w:sz w:val="28"/>
          <w:szCs w:val="28"/>
          <w:u w:val="single"/>
        </w:rPr>
        <w:t>C</w:t>
      </w:r>
      <w:r w:rsidRPr="00ED1D81">
        <w:rPr>
          <w:b/>
          <w:sz w:val="28"/>
          <w:szCs w:val="28"/>
          <w:u w:val="single"/>
        </w:rPr>
        <w:t xml:space="preserve">E FOR MASS </w:t>
      </w:r>
    </w:p>
    <w:p w:rsidR="00521A18" w:rsidRPr="00F23912" w:rsidRDefault="00521A18" w:rsidP="00521A18">
      <w:pPr>
        <w:rPr>
          <w:i/>
          <w:sz w:val="24"/>
          <w:szCs w:val="24"/>
        </w:rPr>
      </w:pPr>
      <w:r w:rsidRPr="00F23912">
        <w:rPr>
          <w:i/>
          <w:sz w:val="24"/>
          <w:szCs w:val="24"/>
        </w:rPr>
        <w:t xml:space="preserve">To book your attendance at any of the above Mass times YOU MUST call the Presbytery Ph. 94575794 WITH YOUR NAME AND PHONE NUMBER TO ENSURE YOUR PLACE. </w:t>
      </w:r>
    </w:p>
    <w:p w:rsidR="000E115C" w:rsidRDefault="00521A18" w:rsidP="00521A18">
      <w:pPr>
        <w:rPr>
          <w:b/>
          <w:sz w:val="24"/>
          <w:szCs w:val="24"/>
        </w:rPr>
      </w:pPr>
      <w:r>
        <w:rPr>
          <w:b/>
          <w:sz w:val="24"/>
          <w:szCs w:val="24"/>
          <w:highlight w:val="yellow"/>
        </w:rPr>
        <w:t xml:space="preserve">UNFORTUNATLY DUE TO THE RESTRICTIONS </w:t>
      </w:r>
      <w:r w:rsidRPr="00ED1D81">
        <w:rPr>
          <w:b/>
          <w:sz w:val="24"/>
          <w:szCs w:val="24"/>
          <w:highlight w:val="yellow"/>
        </w:rPr>
        <w:t xml:space="preserve">UNREGISTERED ATTENDEES WILL </w:t>
      </w:r>
      <w:r>
        <w:rPr>
          <w:b/>
          <w:sz w:val="24"/>
          <w:szCs w:val="24"/>
          <w:highlight w:val="yellow"/>
        </w:rPr>
        <w:t xml:space="preserve">NOT BE ALLOWED ENTRY TO </w:t>
      </w:r>
      <w:r w:rsidRPr="00ED1D81">
        <w:rPr>
          <w:b/>
          <w:sz w:val="24"/>
          <w:szCs w:val="24"/>
          <w:highlight w:val="yellow"/>
        </w:rPr>
        <w:t>THE CHURCH</w:t>
      </w:r>
      <w:r w:rsidRPr="00ED1D81">
        <w:rPr>
          <w:b/>
          <w:sz w:val="24"/>
          <w:szCs w:val="24"/>
        </w:rPr>
        <w:t xml:space="preserve"> </w:t>
      </w:r>
      <w:r w:rsidR="00821ADA">
        <w:rPr>
          <w:b/>
          <w:sz w:val="24"/>
          <w:szCs w:val="24"/>
        </w:rPr>
        <w:t xml:space="preserve">  </w:t>
      </w:r>
    </w:p>
    <w:p w:rsidR="001C0520" w:rsidRDefault="001C0520" w:rsidP="00521A18">
      <w:pPr>
        <w:rPr>
          <w:b/>
          <w:sz w:val="24"/>
          <w:szCs w:val="24"/>
        </w:rPr>
      </w:pPr>
    </w:p>
    <w:p w:rsidR="00F977AD" w:rsidRPr="001C0520" w:rsidRDefault="001C0520" w:rsidP="00521A18">
      <w:pPr>
        <w:rPr>
          <w:b/>
          <w:sz w:val="24"/>
          <w:szCs w:val="24"/>
          <w:u w:val="single"/>
        </w:rPr>
      </w:pPr>
      <w:r w:rsidRPr="001C0520">
        <w:rPr>
          <w:b/>
          <w:sz w:val="24"/>
          <w:szCs w:val="24"/>
          <w:u w:val="single"/>
        </w:rPr>
        <w:t xml:space="preserve"> WELCOME BACK </w:t>
      </w:r>
      <w:r>
        <w:rPr>
          <w:b/>
          <w:sz w:val="24"/>
          <w:szCs w:val="24"/>
          <w:u w:val="single"/>
        </w:rPr>
        <w:t xml:space="preserve">TO </w:t>
      </w:r>
      <w:r w:rsidRPr="001C0520">
        <w:rPr>
          <w:b/>
          <w:sz w:val="24"/>
          <w:szCs w:val="24"/>
          <w:u w:val="single"/>
        </w:rPr>
        <w:t>OUR SCHOOL COMMUNITY</w:t>
      </w:r>
    </w:p>
    <w:p w:rsidR="004E39AB" w:rsidRDefault="001C0520" w:rsidP="00521A18">
      <w:pPr>
        <w:rPr>
          <w:sz w:val="24"/>
          <w:szCs w:val="24"/>
        </w:rPr>
      </w:pPr>
      <w:r>
        <w:rPr>
          <w:sz w:val="24"/>
          <w:szCs w:val="24"/>
        </w:rPr>
        <w:t>B</w:t>
      </w:r>
      <w:r w:rsidR="00F977AD" w:rsidRPr="001C0520">
        <w:rPr>
          <w:sz w:val="24"/>
          <w:szCs w:val="24"/>
        </w:rPr>
        <w:t>ui</w:t>
      </w:r>
      <w:r>
        <w:rPr>
          <w:sz w:val="24"/>
          <w:szCs w:val="24"/>
        </w:rPr>
        <w:t>lding works on existing classroo</w:t>
      </w:r>
      <w:r w:rsidR="00F977AD" w:rsidRPr="001C0520">
        <w:rPr>
          <w:sz w:val="24"/>
          <w:szCs w:val="24"/>
        </w:rPr>
        <w:t xml:space="preserve">ms </w:t>
      </w:r>
      <w:r w:rsidR="004E39AB">
        <w:rPr>
          <w:sz w:val="24"/>
          <w:szCs w:val="24"/>
        </w:rPr>
        <w:t xml:space="preserve">on Altona St </w:t>
      </w:r>
      <w:r w:rsidR="00F977AD" w:rsidRPr="001C0520">
        <w:rPr>
          <w:sz w:val="24"/>
          <w:szCs w:val="24"/>
        </w:rPr>
        <w:t xml:space="preserve">will begin </w:t>
      </w:r>
      <w:r>
        <w:rPr>
          <w:sz w:val="24"/>
          <w:szCs w:val="24"/>
        </w:rPr>
        <w:t xml:space="preserve">in </w:t>
      </w:r>
      <w:r w:rsidR="00F977AD" w:rsidRPr="001C0520">
        <w:rPr>
          <w:sz w:val="24"/>
          <w:szCs w:val="24"/>
        </w:rPr>
        <w:t>earl</w:t>
      </w:r>
      <w:r>
        <w:rPr>
          <w:sz w:val="24"/>
          <w:szCs w:val="24"/>
        </w:rPr>
        <w:t>y</w:t>
      </w:r>
      <w:r w:rsidR="00F977AD" w:rsidRPr="001C0520">
        <w:rPr>
          <w:sz w:val="24"/>
          <w:szCs w:val="24"/>
        </w:rPr>
        <w:t xml:space="preserve"> July. </w:t>
      </w:r>
      <w:r w:rsidR="004E39AB">
        <w:rPr>
          <w:sz w:val="24"/>
          <w:szCs w:val="24"/>
        </w:rPr>
        <w:t>Building Concepts are</w:t>
      </w:r>
      <w:r>
        <w:rPr>
          <w:sz w:val="24"/>
          <w:szCs w:val="24"/>
        </w:rPr>
        <w:t xml:space="preserve"> available to view on the Church noticeboard. </w:t>
      </w:r>
    </w:p>
    <w:p w:rsidR="00622E3C" w:rsidRDefault="00622E3C" w:rsidP="00521A18">
      <w:pPr>
        <w:rPr>
          <w:sz w:val="24"/>
          <w:szCs w:val="24"/>
        </w:rPr>
      </w:pPr>
    </w:p>
    <w:p w:rsidR="00622E3C" w:rsidRPr="00622E3C" w:rsidRDefault="00622E3C" w:rsidP="00521A18">
      <w:pPr>
        <w:rPr>
          <w:b/>
          <w:sz w:val="24"/>
          <w:szCs w:val="24"/>
        </w:rPr>
      </w:pPr>
      <w:r w:rsidRPr="00622E3C">
        <w:rPr>
          <w:b/>
          <w:sz w:val="24"/>
          <w:szCs w:val="24"/>
        </w:rPr>
        <w:t xml:space="preserve">IF YOU HAVE LOST, YOUR GLASSES PLEASE CONTACT, THE PARISH HOUSE 94575794. </w:t>
      </w:r>
    </w:p>
    <w:p w:rsidR="001348C9" w:rsidRDefault="0026309B" w:rsidP="00BA433C">
      <w:r>
        <w:rPr>
          <w:noProof/>
          <w:lang w:val="en-US" w:eastAsia="en-US"/>
        </w:rPr>
        <mc:AlternateContent>
          <mc:Choice Requires="wps">
            <w:drawing>
              <wp:anchor distT="0" distB="0" distL="114300" distR="114300" simplePos="0" relativeHeight="251702272" behindDoc="0" locked="0" layoutInCell="1" allowOverlap="1" wp14:anchorId="39FBD4FB" wp14:editId="0D268105">
                <wp:simplePos x="0" y="0"/>
                <wp:positionH relativeFrom="column">
                  <wp:posOffset>-118110</wp:posOffset>
                </wp:positionH>
                <wp:positionV relativeFrom="paragraph">
                  <wp:posOffset>8890</wp:posOffset>
                </wp:positionV>
                <wp:extent cx="4701540" cy="1196340"/>
                <wp:effectExtent l="0" t="0" r="22860" b="22860"/>
                <wp:wrapNone/>
                <wp:docPr id="13" name="Rounded Rectangle 13"/>
                <wp:cNvGraphicFramePr/>
                <a:graphic xmlns:a="http://schemas.openxmlformats.org/drawingml/2006/main">
                  <a:graphicData uri="http://schemas.microsoft.com/office/word/2010/wordprocessingShape">
                    <wps:wsp>
                      <wps:cNvSpPr/>
                      <wps:spPr>
                        <a:xfrm>
                          <a:off x="0" y="0"/>
                          <a:ext cx="4701540" cy="1196340"/>
                        </a:xfrm>
                        <a:prstGeom prst="roundRect">
                          <a:avLst>
                            <a:gd name="adj" fmla="val 0"/>
                          </a:avLst>
                        </a:prstGeom>
                        <a:noFill/>
                        <a:ln w="25400" cap="flat" cmpd="sng" algn="ctr">
                          <a:solidFill>
                            <a:srgbClr val="4F81BD">
                              <a:shade val="50000"/>
                            </a:srgbClr>
                          </a:solidFill>
                          <a:prstDash val="solid"/>
                        </a:ln>
                        <a:effectLst/>
                      </wps:spPr>
                      <wps:txbx>
                        <w:txbxContent>
                          <w:p w:rsidR="008E201C" w:rsidRDefault="008E201C" w:rsidP="008E201C"/>
                          <w:p w:rsidR="008E201C" w:rsidRDefault="008E201C" w:rsidP="008E201C"/>
                          <w:p w:rsidR="008E201C" w:rsidRDefault="00492608" w:rsidP="008E201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BD4FB" id="Rounded Rectangle 13" o:spid="_x0000_s1027" style="position:absolute;margin-left:-9.3pt;margin-top:.7pt;width:370.2pt;height:9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" filled="f" strokecolor="#385d8a" strokeweight="2pt">
                <v:textbox>
                  <w:txbxContent>
                    <w:p w:rsidR="008E201C" w:rsidRDefault="008E201C" w:rsidP="008E201C"/>
                    <w:p w:rsidR="008E201C" w:rsidRDefault="008E201C" w:rsidP="008E201C"/>
                    <w:p w:rsidR="008E201C" w:rsidRDefault="00492608" w:rsidP="008E201C">
                      <w:r>
                        <w:t xml:space="preserve">  </w:t>
                      </w:r>
                    </w:p>
                  </w:txbxContent>
                </v:textbox>
              </v:roundrect>
            </w:pict>
          </mc:Fallback>
        </mc:AlternateContent>
      </w:r>
    </w:p>
    <w:p w:rsidR="001348C9" w:rsidRDefault="001348C9" w:rsidP="001348C9">
      <w:pPr>
        <w:shd w:val="clear" w:color="auto" w:fill="FFFFFF"/>
        <w:rPr>
          <w:sz w:val="22"/>
          <w:szCs w:val="22"/>
        </w:rPr>
      </w:pPr>
      <w:r w:rsidRPr="00C8123E">
        <w:rPr>
          <w:b/>
          <w:i/>
          <w:sz w:val="22"/>
          <w:szCs w:val="22"/>
        </w:rPr>
        <w:t>Prayers for the Sick</w:t>
      </w:r>
      <w:r>
        <w:rPr>
          <w:sz w:val="22"/>
          <w:szCs w:val="22"/>
        </w:rPr>
        <w:t xml:space="preserve">; Josephine Fenech, Leo Fenech, </w:t>
      </w:r>
      <w:r w:rsidR="00EE0179">
        <w:rPr>
          <w:sz w:val="22"/>
          <w:szCs w:val="22"/>
        </w:rPr>
        <w:t>Shane Sheeba,</w:t>
      </w:r>
    </w:p>
    <w:p w:rsidR="001348C9" w:rsidRDefault="001348C9" w:rsidP="001348C9">
      <w:pPr>
        <w:shd w:val="clear" w:color="auto" w:fill="FFFFFF"/>
        <w:rPr>
          <w:sz w:val="22"/>
          <w:szCs w:val="22"/>
        </w:rPr>
      </w:pPr>
      <w:r>
        <w:rPr>
          <w:sz w:val="22"/>
          <w:szCs w:val="22"/>
        </w:rPr>
        <w:t>Ronald Gale, Pauline Lambert, Alan Crabbe, Fr Ken P</w:t>
      </w:r>
      <w:r w:rsidR="00EE0179">
        <w:rPr>
          <w:sz w:val="22"/>
          <w:szCs w:val="22"/>
        </w:rPr>
        <w:t xml:space="preserve">eterson O.CARM, </w:t>
      </w:r>
    </w:p>
    <w:p w:rsidR="00EE0179" w:rsidRDefault="001348C9" w:rsidP="001348C9">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sidR="005C4C5B">
        <w:rPr>
          <w:i/>
          <w:sz w:val="22"/>
          <w:szCs w:val="22"/>
        </w:rPr>
        <w:t>;</w:t>
      </w:r>
      <w:r w:rsidR="0026309B">
        <w:rPr>
          <w:i/>
          <w:sz w:val="22"/>
          <w:szCs w:val="22"/>
        </w:rPr>
        <w:t xml:space="preserve"> Pat Elvery</w:t>
      </w:r>
    </w:p>
    <w:p w:rsidR="000244A8" w:rsidRDefault="001348C9" w:rsidP="001348C9">
      <w:pPr>
        <w:shd w:val="clear" w:color="auto" w:fill="FFFFFF"/>
      </w:pPr>
      <w:r w:rsidRPr="00C8123E">
        <w:rPr>
          <w:b/>
          <w:i/>
          <w:sz w:val="22"/>
          <w:szCs w:val="22"/>
        </w:rPr>
        <w:t>Anniversary of Death</w:t>
      </w:r>
      <w:r>
        <w:rPr>
          <w:sz w:val="22"/>
          <w:szCs w:val="22"/>
        </w:rPr>
        <w:t>;</w:t>
      </w:r>
      <w:r w:rsidR="00A81EC1">
        <w:rPr>
          <w:sz w:val="22"/>
          <w:szCs w:val="22"/>
        </w:rPr>
        <w:t xml:space="preserve"> Terence Daws, Robert &amp; Kathleen O’Connell, Nigel Jansen, Ingrid Schokman, Benjamin Hennequin, Arlette Marie, Gennaro Faralla, Mario Masino</w:t>
      </w:r>
    </w:p>
    <w:p w:rsidR="001348C9" w:rsidRDefault="001348C9" w:rsidP="001348C9">
      <w:pPr>
        <w:shd w:val="clear" w:color="auto" w:fill="FFFFFF"/>
      </w:pPr>
      <w:r w:rsidRPr="00403BC7">
        <w:t xml:space="preserve">                                </w:t>
      </w:r>
      <w:r w:rsidR="005C4C5B">
        <w:t xml:space="preserve">                           </w:t>
      </w:r>
      <w:r w:rsidRPr="00403BC7">
        <w:t xml:space="preserve">                                                </w:t>
      </w:r>
    </w:p>
    <w:p w:rsidR="005724A4" w:rsidRPr="00F43876" w:rsidRDefault="005724A4" w:rsidP="000B207D">
      <w:pPr>
        <w:widowControl w:val="0"/>
        <w:tabs>
          <w:tab w:val="left" w:pos="2160"/>
          <w:tab w:val="left" w:pos="4500"/>
        </w:tabs>
        <w:ind w:right="-29"/>
        <w:jc w:val="both"/>
        <w:rPr>
          <w:bCs/>
          <w:sz w:val="21"/>
          <w:szCs w:val="21"/>
        </w:rPr>
      </w:pPr>
      <w:bookmarkStart w:id="0" w:name="_GoBack"/>
      <w:bookmarkEnd w:id="0"/>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19" w:rsidRDefault="00442C19" w:rsidP="00055658">
      <w:r>
        <w:separator/>
      </w:r>
    </w:p>
  </w:endnote>
  <w:endnote w:type="continuationSeparator" w:id="0">
    <w:p w:rsidR="00442C19" w:rsidRDefault="00442C19"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19" w:rsidRDefault="00442C19" w:rsidP="00055658">
      <w:r>
        <w:separator/>
      </w:r>
    </w:p>
  </w:footnote>
  <w:footnote w:type="continuationSeparator" w:id="0">
    <w:p w:rsidR="00442C19" w:rsidRDefault="00442C19"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176C"/>
    <w:rsid w:val="00022330"/>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BD6"/>
    <w:rsid w:val="0003735A"/>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B8E"/>
    <w:rsid w:val="00092CAD"/>
    <w:rsid w:val="000931AA"/>
    <w:rsid w:val="00093288"/>
    <w:rsid w:val="00093595"/>
    <w:rsid w:val="00093833"/>
    <w:rsid w:val="000946FC"/>
    <w:rsid w:val="00094A55"/>
    <w:rsid w:val="00094DFF"/>
    <w:rsid w:val="000954FF"/>
    <w:rsid w:val="00095708"/>
    <w:rsid w:val="000957B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8C5"/>
    <w:rsid w:val="002578D0"/>
    <w:rsid w:val="0025796F"/>
    <w:rsid w:val="00257F44"/>
    <w:rsid w:val="00260E7B"/>
    <w:rsid w:val="002612CD"/>
    <w:rsid w:val="00261501"/>
    <w:rsid w:val="00261697"/>
    <w:rsid w:val="0026184F"/>
    <w:rsid w:val="00261878"/>
    <w:rsid w:val="002628FB"/>
    <w:rsid w:val="002629C8"/>
    <w:rsid w:val="00262DE0"/>
    <w:rsid w:val="0026309B"/>
    <w:rsid w:val="002632FC"/>
    <w:rsid w:val="0026406A"/>
    <w:rsid w:val="0026408D"/>
    <w:rsid w:val="0026437E"/>
    <w:rsid w:val="00264FEF"/>
    <w:rsid w:val="002659B9"/>
    <w:rsid w:val="00266251"/>
    <w:rsid w:val="002673B2"/>
    <w:rsid w:val="00267648"/>
    <w:rsid w:val="002679E4"/>
    <w:rsid w:val="00267B39"/>
    <w:rsid w:val="00267CBC"/>
    <w:rsid w:val="00270040"/>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11CA"/>
    <w:rsid w:val="00541252"/>
    <w:rsid w:val="00541394"/>
    <w:rsid w:val="005416A9"/>
    <w:rsid w:val="00541B1F"/>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A6E"/>
    <w:rsid w:val="00562DFE"/>
    <w:rsid w:val="005632B9"/>
    <w:rsid w:val="005632F8"/>
    <w:rsid w:val="005633D8"/>
    <w:rsid w:val="00563465"/>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301F"/>
    <w:rsid w:val="005833DD"/>
    <w:rsid w:val="005839B1"/>
    <w:rsid w:val="00583B52"/>
    <w:rsid w:val="005845DB"/>
    <w:rsid w:val="005848C2"/>
    <w:rsid w:val="0058490F"/>
    <w:rsid w:val="00584CC3"/>
    <w:rsid w:val="00585424"/>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88"/>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790F"/>
    <w:rsid w:val="006D7C32"/>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0B1"/>
    <w:rsid w:val="00762D5A"/>
    <w:rsid w:val="00762E3B"/>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C50"/>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830"/>
    <w:rsid w:val="007C7F4C"/>
    <w:rsid w:val="007D0CE9"/>
    <w:rsid w:val="007D0F3D"/>
    <w:rsid w:val="007D0F7D"/>
    <w:rsid w:val="007D123D"/>
    <w:rsid w:val="007D1B5F"/>
    <w:rsid w:val="007D32DD"/>
    <w:rsid w:val="007D3507"/>
    <w:rsid w:val="007D3CC3"/>
    <w:rsid w:val="007D3D60"/>
    <w:rsid w:val="007D507F"/>
    <w:rsid w:val="007D58BC"/>
    <w:rsid w:val="007D5A40"/>
    <w:rsid w:val="007D5E86"/>
    <w:rsid w:val="007D6209"/>
    <w:rsid w:val="007D63BC"/>
    <w:rsid w:val="007D650A"/>
    <w:rsid w:val="007D69C4"/>
    <w:rsid w:val="007D7376"/>
    <w:rsid w:val="007D7BE3"/>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5B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F0C"/>
    <w:rsid w:val="00942EF3"/>
    <w:rsid w:val="009434D0"/>
    <w:rsid w:val="0094374F"/>
    <w:rsid w:val="00943897"/>
    <w:rsid w:val="009438EE"/>
    <w:rsid w:val="00943E7F"/>
    <w:rsid w:val="009441FA"/>
    <w:rsid w:val="00944A70"/>
    <w:rsid w:val="00944B9E"/>
    <w:rsid w:val="0094539C"/>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385"/>
    <w:rsid w:val="00A703D4"/>
    <w:rsid w:val="00A70673"/>
    <w:rsid w:val="00A70A54"/>
    <w:rsid w:val="00A70EC1"/>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FF2"/>
    <w:rsid w:val="00A86160"/>
    <w:rsid w:val="00A869B3"/>
    <w:rsid w:val="00A871EE"/>
    <w:rsid w:val="00A87A0F"/>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56F"/>
    <w:rsid w:val="00BC19BC"/>
    <w:rsid w:val="00BC1B65"/>
    <w:rsid w:val="00BC1EBB"/>
    <w:rsid w:val="00BC20F0"/>
    <w:rsid w:val="00BC20F5"/>
    <w:rsid w:val="00BC2133"/>
    <w:rsid w:val="00BC25C4"/>
    <w:rsid w:val="00BC2685"/>
    <w:rsid w:val="00BC3326"/>
    <w:rsid w:val="00BC3742"/>
    <w:rsid w:val="00BC37EE"/>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E08"/>
    <w:rsid w:val="00C06AA5"/>
    <w:rsid w:val="00C06D1F"/>
    <w:rsid w:val="00C070CE"/>
    <w:rsid w:val="00C0745F"/>
    <w:rsid w:val="00C07846"/>
    <w:rsid w:val="00C07C5B"/>
    <w:rsid w:val="00C07D3D"/>
    <w:rsid w:val="00C10300"/>
    <w:rsid w:val="00C105DC"/>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5B3"/>
    <w:rsid w:val="00C338BA"/>
    <w:rsid w:val="00C33A7F"/>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202"/>
    <w:rsid w:val="00CC288A"/>
    <w:rsid w:val="00CC29F6"/>
    <w:rsid w:val="00CC2B3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2317"/>
    <w:rsid w:val="00CD3E97"/>
    <w:rsid w:val="00CD411F"/>
    <w:rsid w:val="00CD428F"/>
    <w:rsid w:val="00CD46E6"/>
    <w:rsid w:val="00CD47D5"/>
    <w:rsid w:val="00CD578C"/>
    <w:rsid w:val="00CD5A7E"/>
    <w:rsid w:val="00CD6047"/>
    <w:rsid w:val="00CD6121"/>
    <w:rsid w:val="00CD6394"/>
    <w:rsid w:val="00CD6570"/>
    <w:rsid w:val="00CD69A9"/>
    <w:rsid w:val="00CD6C81"/>
    <w:rsid w:val="00CD744B"/>
    <w:rsid w:val="00CD7671"/>
    <w:rsid w:val="00CD76D5"/>
    <w:rsid w:val="00CD7879"/>
    <w:rsid w:val="00CD78FC"/>
    <w:rsid w:val="00CD79C5"/>
    <w:rsid w:val="00CD7A40"/>
    <w:rsid w:val="00CD7B32"/>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F5C"/>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8BB"/>
    <w:rsid w:val="00D50A7A"/>
    <w:rsid w:val="00D50EE6"/>
    <w:rsid w:val="00D513B2"/>
    <w:rsid w:val="00D51555"/>
    <w:rsid w:val="00D51CF0"/>
    <w:rsid w:val="00D52250"/>
    <w:rsid w:val="00D52C3C"/>
    <w:rsid w:val="00D53314"/>
    <w:rsid w:val="00D5372E"/>
    <w:rsid w:val="00D5468C"/>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7AC"/>
    <w:rsid w:val="00DB4AB2"/>
    <w:rsid w:val="00DB50AA"/>
    <w:rsid w:val="00DB5720"/>
    <w:rsid w:val="00DB5F16"/>
    <w:rsid w:val="00DB6E31"/>
    <w:rsid w:val="00DB71EF"/>
    <w:rsid w:val="00DB73D5"/>
    <w:rsid w:val="00DB760E"/>
    <w:rsid w:val="00DB7648"/>
    <w:rsid w:val="00DB7939"/>
    <w:rsid w:val="00DC02F7"/>
    <w:rsid w:val="00DC0340"/>
    <w:rsid w:val="00DC0688"/>
    <w:rsid w:val="00DC0BF3"/>
    <w:rsid w:val="00DC1693"/>
    <w:rsid w:val="00DC1789"/>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051"/>
    <w:rsid w:val="00DD41ED"/>
    <w:rsid w:val="00DD4DC6"/>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6BE"/>
    <w:rsid w:val="00DE1F3D"/>
    <w:rsid w:val="00DE231A"/>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4BC"/>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56A"/>
    <w:rsid w:val="00E8681E"/>
    <w:rsid w:val="00E86FA5"/>
    <w:rsid w:val="00E872CD"/>
    <w:rsid w:val="00E878A8"/>
    <w:rsid w:val="00E901E7"/>
    <w:rsid w:val="00E905D1"/>
    <w:rsid w:val="00E906D8"/>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A24"/>
    <w:rsid w:val="00EA4B9E"/>
    <w:rsid w:val="00EA53E3"/>
    <w:rsid w:val="00EA5A3B"/>
    <w:rsid w:val="00EA5E9C"/>
    <w:rsid w:val="00EA621E"/>
    <w:rsid w:val="00EA6225"/>
    <w:rsid w:val="00EA6C4F"/>
    <w:rsid w:val="00EA7C3B"/>
    <w:rsid w:val="00EA7C80"/>
    <w:rsid w:val="00EA7ED4"/>
    <w:rsid w:val="00EB08B9"/>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E0D"/>
    <w:rsid w:val="00EC7471"/>
    <w:rsid w:val="00EC74B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4E"/>
    <w:rsid w:val="00F13D7B"/>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201"/>
    <w:rsid w:val="00F17475"/>
    <w:rsid w:val="00F179DB"/>
    <w:rsid w:val="00F17D08"/>
    <w:rsid w:val="00F203F8"/>
    <w:rsid w:val="00F2047C"/>
    <w:rsid w:val="00F20663"/>
    <w:rsid w:val="00F2177D"/>
    <w:rsid w:val="00F21A78"/>
    <w:rsid w:val="00F21E7A"/>
    <w:rsid w:val="00F22221"/>
    <w:rsid w:val="00F226CA"/>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1653"/>
    <w:rsid w:val="00F31906"/>
    <w:rsid w:val="00F31D8A"/>
    <w:rsid w:val="00F31F06"/>
    <w:rsid w:val="00F321DD"/>
    <w:rsid w:val="00F322BD"/>
    <w:rsid w:val="00F327D2"/>
    <w:rsid w:val="00F33310"/>
    <w:rsid w:val="00F3340E"/>
    <w:rsid w:val="00F33650"/>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6622"/>
    <w:rsid w:val="00FE7D98"/>
    <w:rsid w:val="00FF01B6"/>
    <w:rsid w:val="00FF03ED"/>
    <w:rsid w:val="00FF0F18"/>
    <w:rsid w:val="00FF1381"/>
    <w:rsid w:val="00FF15E9"/>
    <w:rsid w:val="00FF1B25"/>
    <w:rsid w:val="00FF1F8C"/>
    <w:rsid w:val="00FF201E"/>
    <w:rsid w:val="00FF23E2"/>
    <w:rsid w:val="00FF24CA"/>
    <w:rsid w:val="00FF2533"/>
    <w:rsid w:val="00FF2CCF"/>
    <w:rsid w:val="00FF2FA6"/>
    <w:rsid w:val="00FF3C1A"/>
    <w:rsid w:val="00FF3E71"/>
    <w:rsid w:val="00FF42BC"/>
    <w:rsid w:val="00FF451B"/>
    <w:rsid w:val="00FF5417"/>
    <w:rsid w:val="00FF5548"/>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419AA"/>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156F-D8A1-4304-916C-C7AB5BC6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5524</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10</cp:revision>
  <cp:lastPrinted>2020-06-12T03:50:00Z</cp:lastPrinted>
  <dcterms:created xsi:type="dcterms:W3CDTF">2020-06-17T03:10:00Z</dcterms:created>
  <dcterms:modified xsi:type="dcterms:W3CDTF">2020-06-18T03:43:00Z</dcterms:modified>
</cp:coreProperties>
</file>